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FF" w:rsidRDefault="004B0983" w:rsidP="004B0983">
      <w:pPr>
        <w:jc w:val="center"/>
      </w:pPr>
      <w:r>
        <w:t>Taylorville Public Library Board of Trustees</w:t>
      </w:r>
    </w:p>
    <w:p w:rsidR="004B0983" w:rsidRDefault="004B0983" w:rsidP="004B0983">
      <w:pPr>
        <w:jc w:val="center"/>
      </w:pPr>
      <w:r>
        <w:t>Long Range Planning Committee Meeting Minutes</w:t>
      </w:r>
    </w:p>
    <w:p w:rsidR="004B0983" w:rsidRDefault="00DA618A" w:rsidP="004B0983">
      <w:pPr>
        <w:jc w:val="center"/>
      </w:pPr>
      <w:r>
        <w:t xml:space="preserve">Tuesday, </w:t>
      </w:r>
      <w:r w:rsidR="00481CEA">
        <w:t>Jan. 18, 2022   5:35</w:t>
      </w:r>
      <w:r w:rsidR="004B0983">
        <w:t xml:space="preserve"> p.m.</w:t>
      </w:r>
    </w:p>
    <w:p w:rsidR="004B0983" w:rsidRDefault="004B0983" w:rsidP="004B0983">
      <w:pPr>
        <w:jc w:val="center"/>
      </w:pPr>
    </w:p>
    <w:p w:rsidR="004B0983" w:rsidRDefault="004B0983" w:rsidP="004B0983">
      <w:pPr>
        <w:ind w:left="1440" w:hanging="1440"/>
      </w:pPr>
      <w:r>
        <w:t>Present:</w:t>
      </w:r>
      <w:r>
        <w:tab/>
      </w:r>
      <w:r w:rsidR="001535B5">
        <w:t xml:space="preserve">Ryan </w:t>
      </w:r>
      <w:proofErr w:type="spellStart"/>
      <w:r w:rsidR="001535B5">
        <w:t>Reitmeier</w:t>
      </w:r>
      <w:proofErr w:type="spellEnd"/>
      <w:r>
        <w:tab/>
      </w:r>
      <w:r>
        <w:tab/>
        <w:t>Ann Chandler</w:t>
      </w:r>
      <w:r>
        <w:tab/>
        <w:t xml:space="preserve">     </w:t>
      </w:r>
      <w:r w:rsidR="00481CEA">
        <w:t>Ben Robinson</w:t>
      </w:r>
      <w:r>
        <w:t xml:space="preserve">                                                                        </w:t>
      </w:r>
      <w:r w:rsidR="001535B5">
        <w:t xml:space="preserve">Peggy Brown </w:t>
      </w:r>
      <w:r w:rsidR="001535B5">
        <w:tab/>
      </w:r>
      <w:r w:rsidR="001535B5">
        <w:tab/>
      </w:r>
      <w:r w:rsidR="00DA618A">
        <w:t xml:space="preserve">Cathy Robertson </w:t>
      </w:r>
      <w:r w:rsidR="001535B5">
        <w:t xml:space="preserve"> </w:t>
      </w:r>
      <w:r w:rsidR="00DA618A">
        <w:tab/>
      </w:r>
      <w:r>
        <w:tab/>
      </w:r>
      <w:r>
        <w:tab/>
      </w:r>
    </w:p>
    <w:p w:rsidR="004B0983" w:rsidRDefault="004B0983" w:rsidP="004B0983">
      <w:pPr>
        <w:ind w:left="1440" w:hanging="1440"/>
      </w:pPr>
    </w:p>
    <w:p w:rsidR="004B0983" w:rsidRDefault="001535B5" w:rsidP="004B0983">
      <w:pPr>
        <w:pStyle w:val="ListParagraph"/>
        <w:numPr>
          <w:ilvl w:val="0"/>
          <w:numId w:val="1"/>
        </w:numPr>
      </w:pPr>
      <w:r>
        <w:t>Call to order at 5:38</w:t>
      </w:r>
      <w:r w:rsidR="004B0983">
        <w:t xml:space="preserve"> p.m.</w:t>
      </w:r>
    </w:p>
    <w:p w:rsidR="004B0983" w:rsidRDefault="00481CEA" w:rsidP="004B0983">
      <w:pPr>
        <w:pStyle w:val="ListParagraph"/>
        <w:numPr>
          <w:ilvl w:val="0"/>
          <w:numId w:val="1"/>
        </w:numPr>
      </w:pPr>
      <w:r>
        <w:t>A motion (</w:t>
      </w:r>
      <w:r w:rsidR="004B0983">
        <w:t>Brown</w:t>
      </w:r>
      <w:r>
        <w:t>/Robinson</w:t>
      </w:r>
      <w:r w:rsidR="004B0983">
        <w:t xml:space="preserve">) to approve the </w:t>
      </w:r>
      <w:r>
        <w:t>June 15, 2021</w:t>
      </w:r>
      <w:r w:rsidR="004B0983">
        <w:t>, Long Range Planning committee meeting minutes was approved unanimously.</w:t>
      </w:r>
    </w:p>
    <w:p w:rsidR="004B0983" w:rsidRDefault="00481CEA" w:rsidP="004B0983">
      <w:pPr>
        <w:pStyle w:val="ListParagraph"/>
        <w:numPr>
          <w:ilvl w:val="0"/>
          <w:numId w:val="1"/>
        </w:numPr>
      </w:pPr>
      <w:r>
        <w:t xml:space="preserve">Director </w:t>
      </w:r>
      <w:proofErr w:type="spellStart"/>
      <w:r>
        <w:t>Reitmeier</w:t>
      </w:r>
      <w:proofErr w:type="spellEnd"/>
      <w:r w:rsidR="004B0983">
        <w:t xml:space="preserve"> </w:t>
      </w:r>
      <w:r w:rsidR="001535B5">
        <w:t xml:space="preserve">reviewed </w:t>
      </w:r>
      <w:r>
        <w:t>progress</w:t>
      </w:r>
      <w:r w:rsidR="004B0983">
        <w:t xml:space="preserve"> </w:t>
      </w:r>
      <w:r>
        <w:t>related to</w:t>
      </w:r>
      <w:r w:rsidR="004B0983">
        <w:t xml:space="preserve"> the </w:t>
      </w:r>
      <w:r>
        <w:t xml:space="preserve">current </w:t>
      </w:r>
      <w:r w:rsidR="004B0983">
        <w:t xml:space="preserve">three-year plan that covers 2020-2022. </w:t>
      </w:r>
    </w:p>
    <w:p w:rsidR="00481CEA" w:rsidRDefault="00481CEA" w:rsidP="004B0983">
      <w:pPr>
        <w:pStyle w:val="ListParagraph"/>
        <w:numPr>
          <w:ilvl w:val="0"/>
          <w:numId w:val="1"/>
        </w:numPr>
      </w:pPr>
      <w:r>
        <w:t xml:space="preserve">The committee discussed new goals for the next three years covering 2023 – 2025. </w:t>
      </w:r>
    </w:p>
    <w:p w:rsidR="004B0983" w:rsidRDefault="004B0983" w:rsidP="004B0983">
      <w:pPr>
        <w:pStyle w:val="ListParagraph"/>
        <w:numPr>
          <w:ilvl w:val="0"/>
          <w:numId w:val="1"/>
        </w:numPr>
      </w:pPr>
      <w:r>
        <w:t xml:space="preserve">The committee </w:t>
      </w:r>
      <w:r w:rsidR="001535B5">
        <w:t xml:space="preserve">will </w:t>
      </w:r>
      <w:r w:rsidR="00481CEA">
        <w:t xml:space="preserve">hold a brainstorming session in April. </w:t>
      </w:r>
      <w:proofErr w:type="spellStart"/>
      <w:r w:rsidR="00481CEA">
        <w:t>Reitmeier</w:t>
      </w:r>
      <w:proofErr w:type="spellEnd"/>
      <w:r w:rsidR="00481CEA">
        <w:t xml:space="preserve"> will take ideas under advisement and</w:t>
      </w:r>
      <w:r w:rsidR="001535B5">
        <w:t xml:space="preserve"> will then create his long range plan to present to the committee</w:t>
      </w:r>
      <w:r w:rsidR="00481CEA">
        <w:t xml:space="preserve"> at the June meeting</w:t>
      </w:r>
      <w:r w:rsidR="001535B5">
        <w:t xml:space="preserve">. </w:t>
      </w:r>
    </w:p>
    <w:p w:rsidR="004B0983" w:rsidRDefault="00DA618A" w:rsidP="004B0983">
      <w:pPr>
        <w:pStyle w:val="ListParagraph"/>
        <w:numPr>
          <w:ilvl w:val="0"/>
          <w:numId w:val="1"/>
        </w:numPr>
      </w:pPr>
      <w:r>
        <w:t>A motion to adjourn (</w:t>
      </w:r>
      <w:r w:rsidR="001535B5">
        <w:t>Chandler</w:t>
      </w:r>
      <w:r w:rsidR="00481CEA">
        <w:t>/Brown</w:t>
      </w:r>
      <w:r w:rsidR="001535B5">
        <w:t xml:space="preserve">) at </w:t>
      </w:r>
      <w:r w:rsidR="00481CEA">
        <w:t>6:15</w:t>
      </w:r>
      <w:r w:rsidR="001535B5">
        <w:t xml:space="preserve"> </w:t>
      </w:r>
      <w:r w:rsidR="004B0983">
        <w:t>p.m. was approved unanimously.</w:t>
      </w:r>
      <w:bookmarkStart w:id="0" w:name="_GoBack"/>
      <w:bookmarkEnd w:id="0"/>
    </w:p>
    <w:p w:rsidR="004B0983" w:rsidRDefault="004B0983" w:rsidP="004B0983">
      <w:r>
        <w:tab/>
      </w:r>
      <w:r>
        <w:tab/>
      </w:r>
    </w:p>
    <w:sectPr w:rsidR="004B0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287"/>
    <w:multiLevelType w:val="hybridMultilevel"/>
    <w:tmpl w:val="97A2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FB"/>
    <w:rsid w:val="001535B5"/>
    <w:rsid w:val="00245DFB"/>
    <w:rsid w:val="002A3990"/>
    <w:rsid w:val="00411769"/>
    <w:rsid w:val="00481CEA"/>
    <w:rsid w:val="004B0983"/>
    <w:rsid w:val="00612EFF"/>
    <w:rsid w:val="00D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5975"/>
  <w15:chartTrackingRefBased/>
  <w15:docId w15:val="{89905D33-A206-47FF-9C80-81EF7D4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Cathy Robertson</cp:lastModifiedBy>
  <cp:revision>3</cp:revision>
  <dcterms:created xsi:type="dcterms:W3CDTF">2022-02-08T22:48:00Z</dcterms:created>
  <dcterms:modified xsi:type="dcterms:W3CDTF">2022-02-08T22:54:00Z</dcterms:modified>
</cp:coreProperties>
</file>